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D70A1" w14:textId="77777777" w:rsidR="00EB4125" w:rsidRDefault="00EB4125" w:rsidP="00EB4125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 Roman" w:hAnsi="Times Roman" w:cs="Times Roman"/>
          <w:color w:val="000000"/>
          <w:kern w:val="0"/>
        </w:rPr>
      </w:pPr>
    </w:p>
    <w:p w14:paraId="48B69246" w14:textId="77777777" w:rsidR="00EB4125" w:rsidRDefault="00EB4125" w:rsidP="00EB4125">
      <w:pPr>
        <w:widowControl/>
        <w:autoSpaceDE w:val="0"/>
        <w:autoSpaceDN w:val="0"/>
        <w:adjustRightInd w:val="0"/>
        <w:spacing w:after="240" w:line="500" w:lineRule="atLeast"/>
        <w:jc w:val="left"/>
        <w:rPr>
          <w:rFonts w:ascii="Times Roman" w:eastAsia="宋体" w:hAnsi="Times Roman" w:cs="Times Roman"/>
          <w:color w:val="000000"/>
          <w:kern w:val="0"/>
        </w:rPr>
      </w:pPr>
      <w:r>
        <w:rPr>
          <w:rFonts w:ascii="Cambria Bold Italic" w:hAnsi="Cambria Bold Italic" w:cs="Cambria Bold Italic"/>
          <w:b/>
          <w:bCs/>
          <w:color w:val="000000"/>
          <w:kern w:val="0"/>
          <w:sz w:val="42"/>
          <w:szCs w:val="42"/>
        </w:rPr>
        <w:t>45</w:t>
      </w:r>
      <w:r>
        <w:rPr>
          <w:rFonts w:ascii="宋体" w:eastAsia="宋体" w:hAnsi="Cambria Bold Italic" w:cs="宋体" w:hint="eastAsia"/>
          <w:color w:val="000000"/>
          <w:kern w:val="0"/>
          <w:sz w:val="42"/>
          <w:szCs w:val="42"/>
        </w:rPr>
        <w:t>道高频面试真题及答案汇总</w:t>
      </w:r>
      <w:r>
        <w:rPr>
          <w:rFonts w:ascii="宋体" w:eastAsia="宋体" w:hAnsi="Cambria Bold Italic" w:cs="宋体"/>
          <w:color w:val="000000"/>
          <w:kern w:val="0"/>
          <w:sz w:val="42"/>
          <w:szCs w:val="42"/>
        </w:rPr>
        <w:t>!</w:t>
      </w:r>
    </w:p>
    <w:p w14:paraId="1F1673B4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1.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当学生的问题教师一时解答不出来时应该怎么办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教师应该对学生的提问给予鼓励和支持，一定要保护他们的求知欲和主动思维的积极性。</w:t>
      </w:r>
    </w:p>
    <w:p w14:paraId="3B6185ED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如属于课堂上的教学内容，教师可发动并鼓励学生集思广益，讨论解决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如不属于课堂上的教学内容，教师可委婉的告诉学生，课后再给解答。</w:t>
      </w:r>
    </w:p>
    <w:p w14:paraId="275B9E28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如果确实解答不出来，一定要真诚的告诉学生，老师一时回答不上来，等课后查找有关资料，或请教一下别的教师，下节课再给学生解答。切忌不懂装懂胡乱回答，或有意差开问题，不予回答。</w:t>
      </w:r>
    </w:p>
    <w:p w14:paraId="00CF1BD5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2.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面对追星族的学生应该怎么办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面对“追星族”，不盲目制止他们的追星行为，而应该因势利导。要了解班级追星族的数量，追的星是哪类人，分析他们身上令人喜欢或崇拜的优点，让学生讨论“追星的利与弊”、“我崇拜明星的原因”等热点问题，教师要给“明星”做出正确的评价，引导学生不要盲目崇拜。</w:t>
      </w:r>
    </w:p>
    <w:p w14:paraId="246B6FCE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要用一些“明星”的优点和刻苦、好学、勤奋上进的优秀品质和成功经验来鼓励学生学习，指导学生树立正确的偶像观和人生观。</w:t>
      </w:r>
    </w:p>
    <w:p w14:paraId="48ACF8DE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lastRenderedPageBreak/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开展丰富多彩的课外活动，多宣传介绍科学界和文学界的一些名人，在班级张贴他们书法或画像，把学生从狭隘的“追星”引到美好广阔的知识天地中，让他们树立远大理想，培养宽广胸怀。</w:t>
      </w:r>
    </w:p>
    <w:p w14:paraId="2ED4497C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3.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当学生上学佩带手机时应该怎么办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2113DA56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应与学生家长取得联系，并使家长了解学生佩带手机的危害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: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中小学生正处于身体发育期，手机有国徽，这种国徽对人脑有很大影响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现存的手机功能较多，除正常通话以外，不可以打游戏、上网、聊天、发送短信息，会分散学生的注意力，影响学生的学习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学生带着价值几千元的手机上下学生，会为人身安全埋下隐患，也会诱发学生很多不良需求和攀比心理等。</w:t>
      </w:r>
    </w:p>
    <w:p w14:paraId="11ABE93D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在做好学生家长工作的基础上，与家长一同做好学生的思想工作。</w:t>
      </w:r>
    </w:p>
    <w:p w14:paraId="0B1F9464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学校可出台明确的规定，学生在教学楼、实验楼等教学场所禁止使用手机。</w:t>
      </w:r>
    </w:p>
    <w:p w14:paraId="558C81E4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(4)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对有特殊情况要求使用手机的学生，要在家长签字同意后，向班主任提出申请，由班主任学生的具体情况，决定是否允许学生携带手机上学。</w:t>
      </w:r>
    </w:p>
    <w:p w14:paraId="0A5FDF33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4.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对父母离异家庭的学生应该怎么办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1B025310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lastRenderedPageBreak/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寻找机会多与他们接触，缩短师生之间的距离，了解他们的性格、以及父母离异的原因。</w:t>
      </w:r>
    </w:p>
    <w:p w14:paraId="433954BE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给予他们更多的关爱和尊重。在课堂教学和班级的各项活动中，教师应尽可能多关注他们的言行以及心理变化，随时与他们谈心。</w:t>
      </w:r>
    </w:p>
    <w:p w14:paraId="0974E541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鼓励他们多与其他同学交往。家庭残缺容易造成孩子性格孤僻，与同龄人交往可在某种程度上填补感情空白，转移注意力。</w:t>
      </w:r>
    </w:p>
    <w:p w14:paraId="648B9520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(4)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帮助他们理解父母离异的决定。每个人都有权利决定自己的生活，父母也一样。一方面要新生父母的决定，另一方面要培养独立意识，调整好自己的生活。</w:t>
      </w:r>
    </w:p>
    <w:p w14:paraId="59E4D466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5.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当学生离校出走时应该怎么办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3AB53CD9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教师应在第一时间向学校报告情况。</w:t>
      </w:r>
    </w:p>
    <w:p w14:paraId="55EC2AF8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学校和教师迅速与学生家长取得联系。</w:t>
      </w:r>
    </w:p>
    <w:p w14:paraId="603959A3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发动班级学生和与该生有密切接触的同学，了解该生平时喜欢去的场所或可能去的地方。</w:t>
      </w:r>
    </w:p>
    <w:p w14:paraId="1330B17D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(4)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学校应派教师协助家长寻找学生。</w:t>
      </w:r>
    </w:p>
    <w:p w14:paraId="4E15B1C5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(5)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如在短时间内不能找到学生，应立即向派出所报案，请求公安机关协助查找，并同时将情况上报上级教育行政部门。</w:t>
      </w:r>
    </w:p>
    <w:p w14:paraId="3151B699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lastRenderedPageBreak/>
        <w:t>(6)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学生返校后，教师要教育本班学生不得歧视该同学，并要进行反思，避免以后出现类似情况。</w:t>
      </w:r>
    </w:p>
    <w:p w14:paraId="26D6D1DE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6.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当学生与校外品行不端的人员密切接触，扰乱学校秩序时应该怎么办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1A3DF3AA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向学生家长通报情况，并阐明危害。</w:t>
      </w:r>
    </w:p>
    <w:p w14:paraId="55B97535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采取两头控制的方法，学生在校期间，班主任和学校有关人员监督学生不和外来人员接触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放学后由家长监督学生不与校外人员接触。</w:t>
      </w:r>
    </w:p>
    <w:p w14:paraId="46D251CA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学校保卫及有关人员要严格清理校园周边环境，保证校门口无闲杂人员，坚决控制闲散人员进入校园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.</w:t>
      </w:r>
    </w:p>
    <w:p w14:paraId="0D987C91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7.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当学生沉湎于电视或网吧时应该怎么办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2DEF7369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经常跟学生交流，了解学生的思想动态、目前的需要和兴趣，多与学生交流，引导学生处理好电视、网吧和学习的关系，讲清学生过多的迷恋电视和网吧的危害，提高学生的自控力。</w:t>
      </w:r>
    </w:p>
    <w:p w14:paraId="562B477A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培养学生的兴趣，丰富学生的课余生活，积极为学生创造条件，有意识、有选择地引导学生参加课外活动。</w:t>
      </w:r>
    </w:p>
    <w:p w14:paraId="55620656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及时和家长联系，让家长配合学校作好学生的工作，帮助学生选择有益的电视节目，帮助学生合理安排好学习、娱乐时间，养成良好的生活习惯。多关注学生的课外生活，让学生远离网吧，帮助学生培养高雅兴趣。</w:t>
      </w:r>
    </w:p>
    <w:p w14:paraId="2C99E41D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lastRenderedPageBreak/>
        <w:t>8.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面对贫困家庭的学生应该怎么办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26D10254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要了解他们。既要了解家庭贫困的原因，又要了解学生的实际困难，做到心中有数。</w:t>
      </w:r>
    </w:p>
    <w:p w14:paraId="3B532988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要关心他们。不仅在学习和生活上给予关心，而且要在心理上给予指导，帮助他们消除自卑心理，树立起自信心。</w:t>
      </w:r>
    </w:p>
    <w:p w14:paraId="006D1828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要帮助他们。一是通过希望工程和社会捐解决他们学习所用经费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二是自己身体力行为他们解决实际问题，如送衣物、学习用品等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三是采取帮扶措施，让他们与家庭条件好的孩子结帮扶对子，通过孩子把家长联系在一起，使之家庭与孩子同时走出贫困。</w:t>
      </w:r>
    </w:p>
    <w:p w14:paraId="74447086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(4)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要鼓励他们。时时处处告诫自己和学生不要歧视他们，对他们的每一点进步给予及时肯定和表扬，树立起战胜困难的勇气。</w:t>
      </w:r>
    </w:p>
    <w:p w14:paraId="009DB527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9.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对父母在外地打工的学生应该怎么办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3D3B4A8C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与其父母委托的临时监护人经常取得联系，及时反馈学生在学校的表现情况和了解学生在校外的表现情况，共同担负起教育责任。</w:t>
      </w:r>
    </w:p>
    <w:p w14:paraId="26A7AB3D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经常与学生谈心，觠把握学生的思想动向，发现有不良倾向及时帮助纠正，避免学生误入歧途。</w:t>
      </w:r>
    </w:p>
    <w:p w14:paraId="096101F4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帮助学生养成学习和生活好习惯，严抓学生的学习，严格控制学生花钱。</w:t>
      </w:r>
    </w:p>
    <w:p w14:paraId="6994A95B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lastRenderedPageBreak/>
        <w:t>(4)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给学生以特殊的关爱，让学生真正体会到师爱，弥补学生内心的空虚，使学生身心得到健康发展。</w:t>
      </w:r>
    </w:p>
    <w:p w14:paraId="0731FF59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(5)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在条件允许的情况下，把孩子接到教师家中，让孩子感受到家庭的温暖。</w:t>
      </w:r>
    </w:p>
    <w:p w14:paraId="241DB367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10.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当遇到学生互相攀比时应该怎么办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2278477E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找爱攀比的学生谈心，做他的思想工作，向他讲清盲目攀比的害处，引导学生树立正确的消费观。</w:t>
      </w:r>
    </w:p>
    <w:p w14:paraId="7B5B74C7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与爱攀比的学生家长及时沟通，争得家长的理解、支持和配合，共同帮助学生改掉盲目攀比的习惯，教师权以教家长一些方法，如反攀比法、改变攀比兴奋点法、把攀比变成动力法、今天和昨天对比法等。</w:t>
      </w:r>
    </w:p>
    <w:p w14:paraId="7E9BE57C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召开以“攀比”为主题的班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队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会，让学生通过参与活动，真正地受到教育，最后形成不攀比倡议书。</w:t>
      </w:r>
    </w:p>
    <w:p w14:paraId="3DBFB52A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11.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当学生过分追求名牌、奇异服饰时应该怎么办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7E95F47B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迅速扼制学生这种不良倾向，引导学生走出服饰消费误区，教育学生着装要符合学生身份。</w:t>
      </w:r>
    </w:p>
    <w:p w14:paraId="59D105EC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迅速与家长进行沟通与协商，取得家长的理解与支持，在学生的花钱和服饰的购买上家长要严格把关，不让学生形成穿名牌、用名牌错误感觉。</w:t>
      </w:r>
    </w:p>
    <w:p w14:paraId="42DD16A9" w14:textId="77777777" w:rsidR="00EB4125" w:rsidRP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lastRenderedPageBreak/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在班级中倡导“艰苦朴素，勤俭节约”的美德，教育学生不要追求名牌，要把精力全部用在学习上。</w:t>
      </w:r>
    </w:p>
    <w:p w14:paraId="36BB28C3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(4)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加强审美教育和心理健康教育，引导学生树立“朴素美”的审美观，让学生时刻感受身边的“美”，真正认识外表奇异并不是美的真正表现。</w:t>
      </w:r>
    </w:p>
    <w:p w14:paraId="451792BD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(5)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召开以“审美”为主题的座谈会，与学生交流，让集体的力量带动学生，使他们在参与中建立良好的心态。</w:t>
      </w:r>
    </w:p>
    <w:p w14:paraId="34652498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12.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当学生过生日互相宴请、送礼成风应该怎么办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27399D15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从正面加以引导，肯定同学这种行为好的一面，那就是可以促进同学间的友谊，同时让学生认识到过生日宴请吃喝的害处。</w:t>
      </w:r>
    </w:p>
    <w:p w14:paraId="684BFB81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引导学生知道自己的生日正是母亲受难的日子，最好让同学们回家问自己的母亲自己是怎样出生的，从而体会父母的爱。</w:t>
      </w:r>
    </w:p>
    <w:p w14:paraId="45FC6BA4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引导学生知道自己是一个学生，没有经济能力，知道父母工作的艰辛和省吃俭用供自己上学的不容易，互相宴请送实物花费大量金钱，实在很不应该。</w:t>
      </w:r>
    </w:p>
    <w:p w14:paraId="7FBA3C01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(4)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教师以此为题召开班队会，开展孝敬父母，刻苦学习的读书活动。</w:t>
      </w:r>
    </w:p>
    <w:p w14:paraId="269CF2DE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(5)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结合班级整体活动，进行个别辅导，选择有针对性的同学剖析。如，请班级中家庭困难、自强不息、孝敬父母、名列前茅的同学讲自己经历，现身说法。</w:t>
      </w:r>
    </w:p>
    <w:p w14:paraId="6E1DF5E7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lastRenderedPageBreak/>
        <w:t>(6)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开展温馨的送自制贺卡和礼物、互相写同学们优点的活动，激发学生自信心，融洽师生感情。</w:t>
      </w:r>
    </w:p>
    <w:p w14:paraId="0E6F9528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13.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当学生上课不注意听讲时应该怎么办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69B9EB48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运用暗示法，引导学生的注意力迅速回归到课堂教学中，要以马上停止讲课，用目光注视溜号的学生，引起其他学生的注意并提示他注意听课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或者运用提问法，针对溜号的学生及时请他回答问题，牵动他的注意力回归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也可以用动态管理法，教师在授课时，走进学生当中，对于溜号不注意听讲的学生，提示他注意听讲。</w:t>
      </w:r>
    </w:p>
    <w:p w14:paraId="1C841B80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事后教师为了避免学生注意力不集中现象发生，要注意运用目标牵动法，根据学生的个性差异，设立分层的教学目标，使学生的注意力有集中的指向性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教学设计要科学、生动、有趣、直观，通过精湛的教学艺术，牢牢吸引学生的注意力，使其精</w:t>
      </w:r>
    </w:p>
    <w:p w14:paraId="131FB806" w14:textId="77777777" w:rsidR="00EB4125" w:rsidRDefault="00EB4125" w:rsidP="00EB4125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</w:p>
    <w:p w14:paraId="42E36C56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培养学生良好的听课习惯，介绍培养注意力的方法。例如五到听课法，耳听、眼看、口说、手写、脑动，加强头脑处理信息能力、培养注意力，或运用短时市郊记忆法，训练注意力的集中。</w:t>
      </w:r>
    </w:p>
    <w:p w14:paraId="29BFF4E3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14.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当发现学生早恋时应该怎么办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4422738B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lastRenderedPageBreak/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教师首先要仔细观察，全面了解学生是否真正早恋，不能轻易地给学生定性。如果确实是早恋，影响了正常的学习生活，成绩下降，甚至精神有些萎靡不振，一定要及时想办法解决。</w:t>
      </w:r>
    </w:p>
    <w:p w14:paraId="78B7757B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不要大惊小怪，应该根据学生的不同性格特点与学生谈话，交流时教师一要态度亲切、和蔼，二要语气语调平缓、自如，三要用语喜悦、婉转，讲清现存的学生在思想、身体、道德、人生观等方面都还不成熟，过早堕入“情网”，已经影响了学习，不仅荒废了学业，还会造成严重后果。让学生把这美好的感受、美好的向往埋在心底，变成学习的动力，为追求更美好的未来创造更丰厚的条件。</w:t>
      </w:r>
    </w:p>
    <w:p w14:paraId="3122F5A8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15.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当遇到智力超常的学生时应该怎么办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2536FF2E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对智力超常学生要注意早期发现、及早培养。在培养过程中，要全面打好基础，发挥个人特长，实现优势成材。要引导超常的学生树立远大理想，不满足已有的成绩，坚持刻苦学习，对自己提出严格的要求，树立“天才在于积累，聪明在于勤奋”的思想。</w:t>
      </w:r>
    </w:p>
    <w:p w14:paraId="49E856AF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当他们对知识吸收感受到不足时，教师要人新、高、难的角度，分层次给予满足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当他们求知问题有独到见解时，教师要适时加以引导，帮助他们的思维按正确途径发展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当他们的思想情绪发生波动时，教师应及时为他们把好脉搏，认真论断，确保他们正常发展，不受其它因素干扰。</w:t>
      </w:r>
    </w:p>
    <w:p w14:paraId="715262A5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lastRenderedPageBreak/>
        <w:t>16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、当遇到智力偏低的学生时该怎么办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009F4370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在生活中，在课堂上关心学生，营造一种关爱、帮助的班级氛围，让同学正视其弱点并平等与其相处。</w:t>
      </w:r>
    </w:p>
    <w:p w14:paraId="78EADDF3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依据学生自身实际，确立与之相应的学习标准，并适当、适度予以表扬。</w:t>
      </w:r>
    </w:p>
    <w:p w14:paraId="6551B14E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为学生提供发言、表现的机会，把最简单的问题留给他，同时用教学语言、形体语言给予希望、鼓励。</w:t>
      </w:r>
    </w:p>
    <w:p w14:paraId="0A0BF6A6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(4)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与家长及时沟通，借助家庭教育，让家庭教育与学校教育形成合力，促进学生自身发展。</w:t>
      </w:r>
    </w:p>
    <w:p w14:paraId="0801F4B5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17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、当遇到“学困生”时应该怎么办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4E157249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千万不要当着全班同学的面对“学困生”进行谴责，保护学生的自尊心，特别是“学困生”遇到困难，一时无法解决，可能恐慌、自责，甚至有时产生自暴自弃心理。要主动安慰、关心和鼓励学生，和学生一起分析原因，找出解决的办法。要细心捕捉他们身上的闪光点，以此为起点，不断激励。</w:t>
      </w:r>
    </w:p>
    <w:p w14:paraId="27CE2CA5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如果是学习不用功、不刻苦的类型，必须进行严肃认真的思想教育，给他讲清任何成绩的取得必须靠艰苦的努力，并帮他进一步明确作息时间和学习时间的分配。</w:t>
      </w:r>
    </w:p>
    <w:p w14:paraId="2B936C6A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lastRenderedPageBreak/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如果是方法不正确，则需要帮助他纠正学习方法，和他一起分析，对成绩偏低学科多花费时间，多提问、多积累，及时纠正错误。</w:t>
      </w:r>
    </w:p>
    <w:p w14:paraId="51B2FA5F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(4)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如果是这段时间家庭出现了变故，如父母离异，家长关心不够等，应及时和家长联系，多给予孩子以关心，让学生感觉到老师和家长时刻在关注着他。</w:t>
      </w:r>
    </w:p>
    <w:p w14:paraId="5A3BDC83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(5)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抓反复，反复抓。“学困生”因外界因素干扰和心理情绪波动而出现反复时，不应心灰意冷，要及时找出“复病”原因。这样循序渐进，持之以恒，转化工作才能成效。</w:t>
      </w:r>
    </w:p>
    <w:p w14:paraId="45876ACD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18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、当学生总是不完成学习任务时应该怎么办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771912CF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从教师的角度来解决，布置作业时，应考虑学习任务量要适中，减轻学生的课业负担，使学生完成学习任务的时间少，内容精，并且在布置学生任务时侧重于创造性，符合学生的身心健康发展规律，为他们发展自身的特长创造条件。</w:t>
      </w:r>
    </w:p>
    <w:p w14:paraId="17F39553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开主题班会，以多种形式对学生进行思想教育，如名人故事激励法、学习经验交流法，使学生明确教师布置学习任务的目的，使学生在经验交流中互相学习，从而养成良好的学习习惯。</w:t>
      </w:r>
    </w:p>
    <w:p w14:paraId="76B44A05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如果上述方法对极个别学生的教育效果不明显，教师可以进行个别批评教育，给他们改天错误的机会，如效果仍然不好，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lastRenderedPageBreak/>
        <w:t>必要时也可以和家长取得联系，共同督促和监督学生完成学习任务。</w:t>
      </w:r>
    </w:p>
    <w:p w14:paraId="7D889CD8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19.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当学生不独立完成作业，抄袭或变相抄袭时应该怎么办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7CF6148F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要让学生坦露自我，让学生找到良好信任的感觉，和学生无拘无束的交流和平等真诚的对话，找到问题的症结，对症下药，使学生心悦诚服地接受批评、教育。</w:t>
      </w:r>
    </w:p>
    <w:p w14:paraId="077FA92A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让教师的爱心与学生特殊心情产生共鸣，用教师的宽容和理解使学生感到悔悟。</w:t>
      </w:r>
    </w:p>
    <w:p w14:paraId="4789636F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对其进行人生观的教育，使其明白“成功来自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99%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的勤奋加上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1%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的灵感”。</w:t>
      </w:r>
    </w:p>
    <w:p w14:paraId="7CB8757C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(4)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对于那些懒惰、缺少自强、自主意识的学生，既要紧跟疏导，要有不达目的不罢休的韧劲，同时教师应通过科学教学方法引导学生探索科学的学习方法，在学习中寻求兴趣，在兴趣中成长进步。</w:t>
      </w:r>
    </w:p>
    <w:p w14:paraId="4B7FFFEC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20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、当学生考试舞弊时应该怎么办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0889CD8A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加强思想道德教育，特别注重正面教育，注重诚信教育，使学生明确考试舞弊是一种不诚信的表现。帮助学生在认识上分辨是非，树立诚信为荣的观念。</w:t>
      </w:r>
    </w:p>
    <w:p w14:paraId="299EE194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lastRenderedPageBreak/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对成绩差的学生就给以热情的帮助，考前应对学生进行补差。要找学生谈心，解除他们的心理压力，调节情绪，平衡心态，提高信心。坚决不讽刺不挖苦。</w:t>
      </w:r>
    </w:p>
    <w:p w14:paraId="4F40B851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作好家长的工作。及时和家长联系，要求家长能实事求是对待学生的成绩。</w:t>
      </w:r>
    </w:p>
    <w:p w14:paraId="00EBD532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(4)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对学生的评价要多元化，既要重视学生的成绩，也要重视学生的思想品德以及多方面潜能的发展，注重学生的创新能力和实践能力，不把考试当作评价学生的唯一途径。</w:t>
      </w:r>
    </w:p>
    <w:p w14:paraId="725E8380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21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、当学生厌学时应该怎么办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2EE7C960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(4)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教师要和学生谈心，建立学生心理档案，详细了解分析引发厌学的原因，采用耐心的引导法，因势利导、循循善诱，少贬多褒，动之以情、晓之以理、戒骄戒躁。</w:t>
      </w:r>
    </w:p>
    <w:p w14:paraId="0D254145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(5)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与家长取得联系，了解家庭的多方面背景，和家长共同探讨制定措施，创设引导学生学习的良好家庭氛围。</w:t>
      </w:r>
    </w:p>
    <w:p w14:paraId="69459BED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(6)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与任课老师进行沟通，减轻课业负担，根据具体情况，采取积极补救措施，利用学科的特点，施以积极的心理影响，消除学生的厌学情绪和行为。</w:t>
      </w:r>
    </w:p>
    <w:p w14:paraId="2E7BC537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(7)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通过学校和班级活动、举办心理讲座等，消除学生厌学情绪和行为，建立他们的自信心，培养他们树立远大理想，树立正确的人生观、价值观和社会责任感，帮助他们了解社会对人才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lastRenderedPageBreak/>
        <w:t>的需求标准，帮助他们明确学习目的，转变学习态度，使他们在内心深处形成动力，发自肺腑地产生对学习的需要，真正做到标本兼治，才能取得较好的效果。</w:t>
      </w:r>
    </w:p>
    <w:p w14:paraId="5D499AF5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22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、当学生经常迟到、无故旷课、逃学时应该怎么办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6BCA89E2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要做好学生的思想教育工作，了解情况，如果学生确实有实际困难而迟到时，要及时和家长取取得得联系，帮助解决。</w:t>
      </w:r>
    </w:p>
    <w:p w14:paraId="54189DFC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电话家访法。应该马上与家长取得联系，如果学生逃学课时，跟家长商量好，配合老师对学生进行教育。</w:t>
      </w:r>
    </w:p>
    <w:p w14:paraId="4F71A230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耐心引导法。当你见到这个学生时，用一种关怀的语气询问其原因。如果他说实话，应肯定他诚实的优点，并及时给他讲述，分析逃学、旷课的危害性，鼓励他改正错误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如果他说谎，不揭发他，反而关心他，比如他撒谎的理由是生病，可以给他买些药，嘘寒问暖，让他心里内疚。</w:t>
      </w:r>
    </w:p>
    <w:p w14:paraId="5567FCE1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(4)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良知感召法。把学生旷课时间记录下来，可以利用课余时间，如课间、中中午放学、自习课或周末给他补课，把时间找回来。</w:t>
      </w:r>
    </w:p>
    <w:p w14:paraId="115D1DBB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23.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当学生故意扰乱课堂纪律或搞恶作剧时应该怎么办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3C4A482E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要冷静对待，用一片真心去拨动学生的心弦，使其清洁卫生恶作剧和对立情绪。教育学生要有大局观念，要自尊、自重，搅乱课堂是不道德行为，既不尊重自己也不尊重别人，害人又害已。还要教育学生学会自我克制，以免学生之间产生摩擦和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lastRenderedPageBreak/>
        <w:t>冲突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为故意捣乱者创设改过自新的机会，共同营造团结和谐的氛围。</w:t>
      </w:r>
    </w:p>
    <w:p w14:paraId="08BFDDDD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转移注意。在教师自己或个别学生由于突然情况即将失态时，教师要反应敏捷，果断决策，及时转移学生的注意力，采取冷处理的办法，从而巧妙地进行自我掩饰或掩饰学生。</w:t>
      </w:r>
    </w:p>
    <w:p w14:paraId="43AF0FE5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随机发挥。教师利用突发事件中的某一点，或小中见大，或由此及彼，或顺藤摸瓜，引申出深刻的意义，深化教学内容，从而化解矛盾，消除。不应简单地停下讲课，严厉训斥一番了事，而应根据冠盖如云情况区别对待，或接话分析，用教学内容中的道理去说明，使之深化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或善意引导，晓以大义，以宽容的态度、渊博的学识、透彻的分析去征服学生的心。</w:t>
      </w:r>
    </w:p>
    <w:p w14:paraId="2E01AF44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24.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当学生打仗时应该怎么办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11AD8CD6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教师要及时制止学生打仗行为，避免恶性伤害事故的发生，依法保护好学生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</w:p>
    <w:p w14:paraId="4A00AC02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过生日互相有针对性的向学生进行法制教育，阐明打仗是不文明的、违法的行为及可能造成严重伤害后果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</w:p>
    <w:p w14:paraId="16D3A065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教师要做好打仗学生的调解和好工作，树立团结友爱的风气，消除隔阂。</w:t>
      </w:r>
    </w:p>
    <w:p w14:paraId="4FBD0A19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25.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当发现学生说谎时应该怎么办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22393EE5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lastRenderedPageBreak/>
        <w:t>面对说谎的学生，教师应以平静、理智的心态加以积极的教育和诱导，切忌横加指责。</w:t>
      </w:r>
    </w:p>
    <w:p w14:paraId="092E9A8E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弄清楚学生是否在说谎，找到说谎的原因，通过仔细观察和进一步了解揭穿学生的谎言，并用比较婉转的口气和迂回的方法教育，帮助学生分析可能产生的后果，让学生在拥有足够安全感的情况下，坦然承认自己的错误，培养孩子承认错误的勇气。</w:t>
      </w:r>
    </w:p>
    <w:p w14:paraId="5BEBF860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采取相应的措施进行教育。对无意、初犯或较轻的说谎行为，进行耐心说服教育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对习惯说谎和有意说谎的顽固学生，采取针对性较强的教育方式。</w:t>
      </w:r>
    </w:p>
    <w:p w14:paraId="06A45CF6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主动与家长取得联系，发挥合力，共同培养学生的诚实品质，养成良好的道德素质。</w:t>
      </w:r>
    </w:p>
    <w:p w14:paraId="6A8EF3ED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26.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当发现学生吸烟时应该怎么办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0930AB89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设法了解学生的想法，对学生进行耐心的说理教育，教给学生效的正确方式，帮助学生认清香烟已被大多数人拒绝，越早开始吸烟危害越大，通过对危害的认识，改变孩子的吸烟行为。</w:t>
      </w:r>
    </w:p>
    <w:p w14:paraId="2B31517B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多留心各种传媒有关吸烟有害健康的报道，通过班会、谈心等形式让学生真正从思想上认识吸烟产生的不良后果，认识吸烟是种“陋习”，鼓励学生要为自己的前途着想，在提高认识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lastRenderedPageBreak/>
        <w:t>的基础上形成自我矫正的内驱力，从而严格控制、自觉克服吸烟的不良行为。</w:t>
      </w:r>
    </w:p>
    <w:p w14:paraId="1E0FA3B1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注意与家长的沟通和配合，帮助学生养成健康的生活习惯。</w:t>
      </w:r>
    </w:p>
    <w:p w14:paraId="59078621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27.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当遇到屡教不改的学生时应该怎么办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10B18F1C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应把对学生的信任、尊重、理解，贯穿于广义的教育活动中，而不应拘泥学生一时所犯错误上，不因为学生说谎而不信任学生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不因学生屡教不改而百般歧视，要给学生更多的关爱。</w:t>
      </w:r>
    </w:p>
    <w:p w14:paraId="06CBE6F6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要“蹲下来，和学生平等交流”，主动开发学生的潜能，要通过理解去激励学生，撞击出学生自信的火花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</w:p>
    <w:p w14:paraId="57683146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要善解人意，要靠渊博的学识来维持，要靠高尚的价格魅力来升华，理解学生，不失严格要求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平等待生，不失师者的风范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赏识学生，不失谆谆引导。</w:t>
      </w:r>
    </w:p>
    <w:p w14:paraId="53373653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(4)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要调动全班学生的积极性，树立健康向上的班风，让学生来帮助屡教不改的同学，消除品德和学习等方面的不良习惯。</w:t>
      </w:r>
    </w:p>
    <w:p w14:paraId="082BFD93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(5)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要主动进行家访，与家长一起做好学生的转化工作。</w:t>
      </w:r>
    </w:p>
    <w:p w14:paraId="1AABA7B4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28.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当学生顶撞教师时应该怎么办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464D59D0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要以民主、理解的态度和方式与学生接触，利用课余时间与学生进行思想交流，及时掌握学生的思想动态。把学生当成自己的朋友看待，昼以商量的口气与他们谈论事情，对个别存在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lastRenderedPageBreak/>
        <w:t>问题的学生应进行个别谈心，不要公开宣布，也不要横加指责。要倾听学生的看法，与学生推心置腹地交换意见，进行耐心细致的思想工作，并昼满足学生的合理要求，赢得学生的信任。</w:t>
      </w:r>
    </w:p>
    <w:p w14:paraId="207B6DF6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要学会自我克制。比如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: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自我暗示法――一旦感到自己要发地，心里反复默念“不要发火，要冷静，要冷静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......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”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转移法――当感到怒气上来时，转移视线，故意分散自己的注意力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深呼吸法――发怒时，要求自己做深呼吸，吐出心底扔怒气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肌肉紧张法――紧握拳头再松开，紧绷脚板等。</w:t>
      </w:r>
    </w:p>
    <w:p w14:paraId="3A363156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告诉学生顶撞老师是不礼貌、不尊重人的行为，同样也不会得到别人的尊重，让学生知道，顶撞老师有损自己的形象，无助于问题的解决。</w:t>
      </w:r>
    </w:p>
    <w:p w14:paraId="4C0F8835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30.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当学生拿了别人的东西时应该怎么办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0AE93C8A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个别谈话，让学生把过失的原因和真实情况说出来，并给学生发昏的机会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要保持泰然自若的态度，冷静地处理，不要先不分清红皂白批评一遍，更不能在其他同学面前批评，要让学生自己主动认识问题。</w:t>
      </w:r>
    </w:p>
    <w:p w14:paraId="30C42119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建立平等对话交流的新型师生关系，营造宽松和谐的班集体，让学生敢说话，说真话，负责任。</w:t>
      </w:r>
    </w:p>
    <w:p w14:paraId="6F3680F0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31.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当学生性格孤僻、不合群时应该怎么办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18FD749F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lastRenderedPageBreak/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要为学生创造一个良好的生活、学习环境。主动和家长联系创造家庭和睦相处，关心学生，尊重学生的气氛，切忌随意训斥、打骂，要让学生在互敬互爱的气氛中形成合群的性格。</w:t>
      </w:r>
    </w:p>
    <w:p w14:paraId="4E6FADEF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应该让学生多参加集体活动，逐步学会怎么生活，怎么相处。</w:t>
      </w:r>
    </w:p>
    <w:p w14:paraId="2D70902D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应利用学生的“从众心理”，引导学生慢慢同化于集体之中。</w:t>
      </w:r>
    </w:p>
    <w:p w14:paraId="5257ECD5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32.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当学生精神忧郁时应该怎么办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12258318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要主动与家长取取得联系，共同分析学生精神忧郁的原因，以更多的关心，理解、开导，让学生把心中的积郁倾吐出来，共同研究解决办法，解除学生困惑。</w:t>
      </w:r>
    </w:p>
    <w:p w14:paraId="4422EFC8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要努力为他们创造一个愉快的环境，尽量安排他们参加集体活动，幸他们与同学交往，丰富他们精神生活，开阔他们的心理境界。</w:t>
      </w:r>
    </w:p>
    <w:p w14:paraId="0B55B11D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精神忧郁有时伴有消极言行和意外事件的发生，老师和家长必须高度警惕，严密监护，给予更多关注，防患于未燃。</w:t>
      </w:r>
    </w:p>
    <w:p w14:paraId="717856C3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33.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当学生嫉妒心强时应该怎么办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30A55DA5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要教育学生不断提高自我意识水平，正确地评价自己和别人。教育学生经常反问自己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: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“我现在各方面表现如何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有什么优点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有什么缺点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跟以前比较哪些方面有进步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哪些方面有退步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我应该怎么办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我有决心再上一个新台阶吗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我是否应该听取父母、亲友的意见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是否征求老师、同学的意见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”同时教育学生在班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lastRenderedPageBreak/>
        <w:t>级给自己寻找追赶的榜样，看到别人的长处。学生如果能经常这样去想问题，嫉妒心理就会慢慢打消，能够客观地自我评价，客观地评价别人。</w:t>
      </w:r>
    </w:p>
    <w:p w14:paraId="53063E82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34.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当学生遇到困难、害怕挫折、缺乏自信时应该怎么办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3198EA94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要了解学生的性格、爱好、特长、家庭环境、学习态度和学习方法等，分析学生的心理状态及反应，及时发现问题。</w:t>
      </w:r>
    </w:p>
    <w:p w14:paraId="526BF214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降温减压法。当学生受挫折时，教师用温暖入耳表示同情善言加以劝慰，使对立情绪逐渐消失，进而让学生向教师吐露真言和事情的真相。教师再从信任和尊重受挫出发，在平等的地位上进行劝慰、遍和诱导，同时晓以利害，逐渐熄灭受挫学生心中的怒火，使报复心理消失。</w:t>
      </w:r>
    </w:p>
    <w:p w14:paraId="1232B998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审查目标法。就是帮助遭受挫折、缺乏自信的学生审查原目标是否符合实际，如果不符合实际或超越实际，就为其重新修定目标。家长会是帮助学生和家长重新审查目标的好机会，教师要利用这个机会分析审查原目标，引导学生扬长避短，变挫折的压力为动力，树立自信心。</w:t>
      </w:r>
    </w:p>
    <w:p w14:paraId="3F06A4E8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35.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对待缺少成功体验的学生应该怎么办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7CF123F5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以鼓励为主，设定目标。目标的设定需要贴近实际、贴近学生自身，以便于目标的实现，同时一有微小的进步就表扬，即小目标，大表扬。</w:t>
      </w:r>
    </w:p>
    <w:p w14:paraId="49FD5960" w14:textId="77777777" w:rsidR="00EB4125" w:rsidRP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lastRenderedPageBreak/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创造适合他们的教育情境。教育情境的创设要结合他们的优点和特长而定，例如可以组织一些小型体育活动的比赛，一些他们所能达到的知识水平竞赛等，一次不成功，要多给几次机会。在课堂应多设置一些简单而有益的问题，鼓励引导他们回答，并给于充分的肯定。</w:t>
      </w:r>
    </w:p>
    <w:p w14:paraId="175A9CF5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挖掘闪光点，建立自信心。老师和同学一起帮助这些学生，找到自身的闪光点，从闪光点找突破。</w:t>
      </w:r>
    </w:p>
    <w:p w14:paraId="0A4417C2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36.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当学生有逆反心理时应该怎么办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</w:p>
    <w:p w14:paraId="71501C27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平时多与学生接触，缩短师生之间的距离，了解他们的性格、喜好，分析他们症结所在，因势利导。</w:t>
      </w:r>
    </w:p>
    <w:p w14:paraId="29550A97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教师以身作则，以理服人，处处从严要求自己，直到表率的作用，让学生对教师产生信任感。</w:t>
      </w:r>
    </w:p>
    <w:p w14:paraId="3E84179A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课堂上多些微笑。上课时多几句对学生鼓励的话语，主动与学生进行沟通，让学生各抒己见，发表自己的见解或主张，调动学生的积极性。</w:t>
      </w:r>
    </w:p>
    <w:p w14:paraId="6C8A3321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(4)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处理好师生关系。增强相互理解和信任，与学生平等对话，将心比心，动之以情，晓之以理。用自己的爱心来换取学生的真心，用希望、激励等科学教育方法，拨动学生心弦，激发学生上进心，打开学生心灵大门。</w:t>
      </w:r>
    </w:p>
    <w:p w14:paraId="0CD85E12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(5)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分析其家庭原因，增强教育的针对性。</w:t>
      </w:r>
    </w:p>
    <w:p w14:paraId="639D8D5D" w14:textId="77777777" w:rsidR="00EB4125" w:rsidRDefault="00EB4125" w:rsidP="00EB4125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</w:p>
    <w:p w14:paraId="2E4504CC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37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、新课改与新课程标准的价值取向是什么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回答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: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新课程标准的价值取向是要求教师成为决策者而不是执行者，要求教师创造出班级气氛、创造出某种学习环境、设计相应教学活动并表达自己的教育理念等等。</w:t>
      </w:r>
    </w:p>
    <w:p w14:paraId="28D5E20C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38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、为什么学生会偏科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回答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: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学生偏科有很多因素，专家认为兴趣、态度是最主要的。你有心去学一门功课，无论周围有什么影响你，你都可以坚持下去。兴趣也是主要的，但只有你有这个心去学习，不管你是否喜欢这门功课，你都会变得比以前更加感兴趣。老师也只能叫你如何去学，即使他教得不好，但只有你有心，还是回学好的。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39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、做好一个教师固然离不开敬业、爱生、专业知识扎实，除了这些，你认为教学的最重要特质是什么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回答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: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首先、敬业、爱生、专业知识扎实，我认为一个好教师还要乐业，这一点也很重要。其次，健康尤其是心理和精神健康、再有就是需要得到社会的认可和支持。学生满意，喜欢听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!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专家个人认为师德、人品及个人的修养。良好的表达能力及为人处事能力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爱心与责任心。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40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、你赞同“教学有法、但无定法、贵在得法”这种提法吗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为什么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回答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: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同意“教学有法、但无定法、贵在得法”这种提法，教学的方法有很多，但要因材施教。专家很赞同，因为学生是人，作为个体，都有其特殊性。老师要想教好学生，一定要有扎实的基本功，同时也要注意方法，好的方法和得体的方法可以让学生更好的接受老师传授的知识，如孔子也提出了因材施教的主张。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41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、学生记忆有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lastRenderedPageBreak/>
        <w:t>什么特点，学科教学如何提高学生的识记能力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回答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: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动机的诱发——培养记忆能力的基础二、兴趣的培养——提高记忆能力的前提三、方法的指导——提高记忆能力的关键。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42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、你认为一种科学的备课方法是什么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平时你是怎样备课的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回答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: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备课是教师的一项基本功。备出一份好的教案是上好一堂课的重要前提，也能使教师教学更有底气，甚至变得胸有成竹。同时，好的教案设计也直接影响学生的学习兴趣、方式、效率等多个方面，最终对整个课堂课的教学效果起到决定性的作用。专家认为无论是哪门学科，教师真正要备好一堂课，就必须脚踏实地，并结合自身和学生的实际，进行创造性地研究和设计。</w:t>
      </w:r>
    </w:p>
    <w:p w14:paraId="304DBB54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(1)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“研读”是备课的必要前提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</w:p>
    <w:p w14:paraId="31185E9B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(2)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“博学”是备课的重要基础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 </w:t>
      </w:r>
    </w:p>
    <w:p w14:paraId="0EF23907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(3)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“细致”是备课的基本要求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;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 </w:t>
      </w:r>
    </w:p>
    <w:p w14:paraId="7D82776A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(4)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“创新”是备课的成功亮点。</w:t>
      </w:r>
    </w:p>
    <w:p w14:paraId="112C0E5A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43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、你同意“没有不合格的学生，只有不合格的教师”这句话吗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回答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: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本句话源于教育家陈鹤琴老先生的名言“没有教不好的学生，只有不会教的老师”，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"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没有不合格的学生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,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只有不合格的教师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"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是其衍生出的众多“伟辞”中最为著名的一句。专家认为，原来是陈老先生的一句勉励之语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(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可能勉励后人，也或是勉励老先生自己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)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，陈老先生当初写这句话时，断然不会想到在多年以后的今天会引出如此多的讨论吧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!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 </w:t>
      </w:r>
    </w:p>
    <w:p w14:paraId="622F5B73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lastRenderedPageBreak/>
        <w:t>44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、你怎样认识集体备课制，它有优势吗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回答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: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优点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: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防止老师偷懒，提高教师教学主动性。减少教师个人的一些违规举动。提高资源配置效率，亲密老师之间的同事关系，有利于互相提高水平。</w:t>
      </w:r>
    </w:p>
    <w:p w14:paraId="4DD432ED" w14:textId="77777777" w:rsidR="00EB4125" w:rsidRDefault="00EB4125" w:rsidP="00EB4125">
      <w:pPr>
        <w:widowControl/>
        <w:autoSpaceDE w:val="0"/>
        <w:autoSpaceDN w:val="0"/>
        <w:adjustRightInd w:val="0"/>
        <w:spacing w:after="240" w:line="420" w:lineRule="atLeast"/>
        <w:jc w:val="left"/>
        <w:rPr>
          <w:rFonts w:ascii="Times Roman" w:eastAsia="微软雅黑" w:hAnsi="Times Roman" w:cs="Times Roman"/>
          <w:color w:val="000000"/>
          <w:kern w:val="0"/>
        </w:rPr>
      </w:pP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45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、教学是一门技术还是一门艺术，你倾向那一种看法，若两者都不同意，请谈谈你的看法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?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回答</w:t>
      </w:r>
      <w:r>
        <w:rPr>
          <w:rFonts w:ascii="微软雅黑" w:eastAsia="微软雅黑" w:hAnsi="Times Roman" w:cs="微软雅黑"/>
          <w:color w:val="000000"/>
          <w:kern w:val="0"/>
          <w:sz w:val="32"/>
          <w:szCs w:val="32"/>
        </w:rPr>
        <w:t>:</w:t>
      </w:r>
      <w:r>
        <w:rPr>
          <w:rFonts w:ascii="微软雅黑" w:eastAsia="微软雅黑" w:hAnsi="Times Roman" w:cs="微软雅黑" w:hint="eastAsia"/>
          <w:color w:val="000000"/>
          <w:kern w:val="0"/>
          <w:sz w:val="32"/>
          <w:szCs w:val="32"/>
        </w:rPr>
        <w:t>艺术，专家觉得任何一门事物都是艺术，艺术来源于生活，更重要的是一种责任。</w:t>
      </w:r>
    </w:p>
    <w:p w14:paraId="60B29A5E" w14:textId="77777777" w:rsidR="00701CAC" w:rsidRDefault="00701CAC"/>
    <w:sectPr w:rsidR="00701CAC" w:rsidSect="001F72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8467D" w14:textId="77777777" w:rsidR="009E0DBE" w:rsidRDefault="009E0DBE" w:rsidP="00EB4125">
      <w:r>
        <w:separator/>
      </w:r>
    </w:p>
  </w:endnote>
  <w:endnote w:type="continuationSeparator" w:id="0">
    <w:p w14:paraId="79E2717E" w14:textId="77777777" w:rsidR="009E0DBE" w:rsidRDefault="009E0DBE" w:rsidP="00EB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HEITI SC LIGHT"/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Bold Italic">
    <w:altName w:val="Cambria"/>
    <w:panose1 w:val="020B0604020202020204"/>
    <w:charset w:val="00"/>
    <w:family w:val="auto"/>
    <w:pitch w:val="variable"/>
    <w:sig w:usb0="E00002FF" w:usb1="4000045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B4C8D" w14:textId="77777777" w:rsidR="00666A82" w:rsidRDefault="00666A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F347" w14:textId="77777777" w:rsidR="00666A82" w:rsidRDefault="00666A8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FB954" w14:textId="77777777" w:rsidR="00666A82" w:rsidRDefault="00666A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8A828" w14:textId="77777777" w:rsidR="009E0DBE" w:rsidRDefault="009E0DBE" w:rsidP="00EB4125">
      <w:r>
        <w:separator/>
      </w:r>
    </w:p>
  </w:footnote>
  <w:footnote w:type="continuationSeparator" w:id="0">
    <w:p w14:paraId="6C0F9CBC" w14:textId="77777777" w:rsidR="009E0DBE" w:rsidRDefault="009E0DBE" w:rsidP="00EB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7B1D1" w14:textId="308F0315" w:rsidR="00EB4125" w:rsidRDefault="009E0DBE">
    <w:pPr>
      <w:pStyle w:val="a5"/>
    </w:pPr>
    <w:r>
      <w:rPr>
        <w:noProof/>
      </w:rPr>
      <w:pict w14:anchorId="1D6B75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left:0;text-align:left;margin-left:0;margin-top:0;width:1in;height:1in;z-index:251661312;mso-wrap-edited:f;mso-width-percent:0;mso-height-percent:0;mso-width-percent:0;mso-height-percent:0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9ED15" w14:textId="79761963" w:rsidR="00EB4125" w:rsidRDefault="009E0DBE">
    <w:pPr>
      <w:pStyle w:val="a5"/>
    </w:pPr>
    <w:r>
      <w:rPr>
        <w:noProof/>
      </w:rPr>
      <w:pict w14:anchorId="3E8EFC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left:0;text-align:left;margin-left:0;margin-top:0;width:1in;height:1in;z-index:251659264;mso-wrap-edited:f;mso-width-percent:0;mso-height-percent:0;mso-width-percent:0;mso-height-percent:0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1C67" w14:textId="20E9487F" w:rsidR="00EB4125" w:rsidRDefault="009E0DBE">
    <w:pPr>
      <w:pStyle w:val="a5"/>
    </w:pPr>
    <w:r>
      <w:rPr>
        <w:noProof/>
      </w:rPr>
      <w:pict w14:anchorId="0E67E5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left:0;text-align:left;margin-left:0;margin-top:0;width:1in;height:1in;z-index:251663360;mso-wrap-edited:f;mso-width-percent:0;mso-height-percent:0;mso-width-percent:0;mso-height-percent:0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125"/>
    <w:rsid w:val="00666A82"/>
    <w:rsid w:val="00701CAC"/>
    <w:rsid w:val="008A74E1"/>
    <w:rsid w:val="009E0DBE"/>
    <w:rsid w:val="00CC6E9C"/>
    <w:rsid w:val="00EB4125"/>
    <w:rsid w:val="00ED06AB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8C3A1A"/>
  <w14:defaultImageDpi w14:val="300"/>
  <w15:docId w15:val="{681E2F54-0058-264B-8F22-B512A393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125"/>
    <w:rPr>
      <w:rFonts w:ascii="Heiti SC Light" w:eastAsia="Heiti SC Light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B4125"/>
    <w:rPr>
      <w:rFonts w:ascii="Heiti SC Light" w:eastAsia="Heiti SC Ligh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4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B412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B4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B41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1632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Office</cp:lastModifiedBy>
  <cp:revision>3</cp:revision>
  <dcterms:created xsi:type="dcterms:W3CDTF">2019-12-26T09:13:00Z</dcterms:created>
  <dcterms:modified xsi:type="dcterms:W3CDTF">2020-12-31T10:45:00Z</dcterms:modified>
</cp:coreProperties>
</file>